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381428">
        <w:rPr>
          <w:rFonts w:ascii="Times New Roman" w:hAnsi="Times New Roman" w:cs="Times New Roman"/>
          <w:sz w:val="28"/>
          <w:szCs w:val="28"/>
        </w:rPr>
        <w:t xml:space="preserve">18.06.2026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381428">
        <w:rPr>
          <w:rFonts w:ascii="Times New Roman" w:hAnsi="Times New Roman" w:cs="Times New Roman"/>
          <w:sz w:val="28"/>
          <w:szCs w:val="28"/>
        </w:rPr>
        <w:t>61</w:t>
      </w: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582951" w:rsidRDefault="00582951" w:rsidP="00A751AB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 xml:space="preserve">и застройки городского округа </w:t>
      </w:r>
      <w:r w:rsidR="00CD3752">
        <w:rPr>
          <w:b w:val="0"/>
          <w:bCs w:val="0"/>
        </w:rPr>
        <w:br/>
      </w:r>
      <w:r w:rsidR="00B24503" w:rsidRPr="006D5315">
        <w:rPr>
          <w:b w:val="0"/>
          <w:bCs w:val="0"/>
        </w:rPr>
        <w:t>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AF30EE" w:rsidRDefault="00AF30EE" w:rsidP="00D87C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>Перечень информационных материалов к проекту: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проект решения </w:t>
      </w:r>
      <w:r w:rsidR="00A46546">
        <w:rPr>
          <w:rFonts w:ascii="Times New Roman" w:hAnsi="Times New Roman" w:cs="Times New Roman"/>
          <w:bCs/>
          <w:sz w:val="28"/>
          <w:szCs w:val="28"/>
        </w:rPr>
        <w:t>Воронежской городской Думы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6546">
        <w:rPr>
          <w:rFonts w:ascii="Times New Roman" w:hAnsi="Times New Roman" w:cs="Times New Roman"/>
          <w:bCs/>
          <w:sz w:val="28"/>
          <w:szCs w:val="28"/>
        </w:rPr>
        <w:t xml:space="preserve">с приложениями, </w:t>
      </w:r>
      <w:r w:rsidRPr="00A46546">
        <w:rPr>
          <w:rFonts w:ascii="Times New Roman" w:hAnsi="Times New Roman" w:cs="Times New Roman"/>
          <w:bCs/>
          <w:sz w:val="28"/>
          <w:szCs w:val="28"/>
        </w:rPr>
        <w:t>пояснительная записка.</w:t>
      </w:r>
    </w:p>
    <w:p w:rsidR="002958E8" w:rsidRDefault="002958E8" w:rsidP="002958E8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381428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1428">
        <w:rPr>
          <w:rFonts w:ascii="Times New Roman" w:hAnsi="Times New Roman" w:cs="Times New Roman"/>
          <w:bCs/>
          <w:sz w:val="28"/>
          <w:szCs w:val="28"/>
        </w:rPr>
        <w:t>с 19.06.2026                          по 17.07.2026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AF30EE" w:rsidRPr="00AF30EE" w:rsidRDefault="00AF30EE" w:rsidP="0062275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 xml:space="preserve">Срок публикации заключения о результатах общественных обсуждений 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C95CEB">
        <w:rPr>
          <w:rFonts w:ascii="Times New Roman" w:hAnsi="Times New Roman" w:cs="Times New Roman"/>
          <w:bCs/>
          <w:sz w:val="28"/>
          <w:szCs w:val="28"/>
        </w:rPr>
        <w:br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381428">
        <w:rPr>
          <w:rFonts w:ascii="Times New Roman" w:hAnsi="Times New Roman" w:cs="Times New Roman"/>
          <w:bCs/>
          <w:sz w:val="28"/>
          <w:szCs w:val="28"/>
        </w:rPr>
        <w:t>17.07.2026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30EE">
        <w:rPr>
          <w:rFonts w:ascii="Times New Roman" w:hAnsi="Times New Roman" w:cs="Times New Roman"/>
          <w:bCs/>
          <w:sz w:val="28"/>
          <w:szCs w:val="28"/>
        </w:rPr>
        <w:t>включительно.</w:t>
      </w:r>
    </w:p>
    <w:p w:rsidR="002958E8" w:rsidRPr="004C0CA2" w:rsidRDefault="002958E8" w:rsidP="002958E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й сети «Интернет» с </w:t>
      </w:r>
      <w:r w:rsidR="00FF4BA6">
        <w:rPr>
          <w:rFonts w:ascii="Times New Roman" w:hAnsi="Times New Roman" w:cs="Times New Roman"/>
          <w:sz w:val="28"/>
          <w:szCs w:val="28"/>
          <w:lang w:eastAsia="ru-RU"/>
        </w:rPr>
        <w:t xml:space="preserve">26.06.2026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по </w:t>
      </w:r>
      <w:r w:rsidR="00FF4BA6">
        <w:rPr>
          <w:rFonts w:ascii="Times New Roman" w:hAnsi="Times New Roman" w:cs="Times New Roman"/>
          <w:sz w:val="28"/>
          <w:szCs w:val="28"/>
          <w:lang w:eastAsia="ru-RU"/>
        </w:rPr>
        <w:t>02.07.2026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958E8" w:rsidRDefault="002958E8" w:rsidP="002958E8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</w:t>
      </w:r>
      <w:r>
        <w:rPr>
          <w:rFonts w:eastAsiaTheme="minorHAnsi"/>
          <w:b w:val="0"/>
          <w:bCs w:val="0"/>
        </w:rPr>
        <w:t xml:space="preserve"> экспозиции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</w:t>
      </w:r>
      <w:r w:rsidR="00AF30EE" w:rsidRPr="0085549E">
        <w:rPr>
          <w:b w:val="0"/>
        </w:rPr>
        <w:t>с</w:t>
      </w:r>
      <w:r w:rsidR="00AF30EE">
        <w:t xml:space="preserve"> </w:t>
      </w:r>
      <w:r w:rsidR="00FF4BA6" w:rsidRPr="00FF4BA6">
        <w:rPr>
          <w:b w:val="0"/>
        </w:rPr>
        <w:t>26.06.2026</w:t>
      </w:r>
      <w:r w:rsidR="00AF30EE" w:rsidRPr="00FF4BA6">
        <w:rPr>
          <w:b w:val="0"/>
        </w:rPr>
        <w:t xml:space="preserve"> по</w:t>
      </w:r>
      <w:r w:rsidR="00AA1291" w:rsidRPr="00FF4BA6">
        <w:rPr>
          <w:b w:val="0"/>
        </w:rPr>
        <w:t xml:space="preserve"> </w:t>
      </w:r>
      <w:r w:rsidR="00FF4BA6" w:rsidRPr="00FF4BA6">
        <w:rPr>
          <w:b w:val="0"/>
        </w:rPr>
        <w:t>02.07.2026</w:t>
      </w:r>
      <w:r w:rsidR="00FF4BA6">
        <w:t xml:space="preserve">             </w:t>
      </w:r>
      <w:r w:rsidR="00AF30EE">
        <w:t xml:space="preserve"> </w:t>
      </w:r>
      <w:r w:rsidRPr="00582951">
        <w:rPr>
          <w:rFonts w:eastAsiaTheme="minorHAnsi"/>
          <w:b w:val="0"/>
          <w:bCs w:val="0"/>
        </w:rPr>
        <w:t>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1. Посредством заполнения формы обратной связи на информационном ресурсе.</w:t>
      </w:r>
    </w:p>
    <w:p w:rsidR="0085549E" w:rsidRPr="0085549E" w:rsidRDefault="00787335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85549E" w:rsidRPr="0085549E">
        <w:rPr>
          <w:rFonts w:ascii="Times New Roman" w:hAnsi="Times New Roman" w:cs="Times New Roman"/>
          <w:sz w:val="28"/>
          <w:szCs w:val="28"/>
          <w:lang w:eastAsia="ru-RU"/>
        </w:rPr>
        <w:t xml:space="preserve"> В письменной форме или в форме электронного документа в адрес организатора общественных обсуждений.</w:t>
      </w:r>
    </w:p>
    <w:p w:rsidR="002958E8" w:rsidRDefault="002958E8" w:rsidP="002958E8">
      <w:pPr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5175">
        <w:rPr>
          <w:rFonts w:ascii="Times New Roman" w:hAnsi="Times New Roman" w:cs="Times New Roman"/>
          <w:bCs/>
          <w:sz w:val="28"/>
          <w:szCs w:val="28"/>
        </w:rPr>
        <w:t>В соответствии с ч.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>2 ст.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 xml:space="preserve">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85549E" w:rsidRPr="0085549E" w:rsidRDefault="0085549E" w:rsidP="0085549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еста жительства (регистрации) – 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для физических лиц; наименование, основной государственный регистрационный номер, место нахождения и адрес </w:t>
      </w:r>
      <w:r w:rsidR="00D87CC7">
        <w:rPr>
          <w:rFonts w:ascii="Times New Roman" w:hAnsi="Times New Roman" w:cs="Times New Roman"/>
          <w:bCs/>
          <w:sz w:val="28"/>
          <w:szCs w:val="28"/>
        </w:rPr>
        <w:t>–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 для юридических лиц) с приложением документов, подтверждающих такие сведения.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консультирование участников общественных обсуждений по рассматриваем</w:t>
      </w:r>
      <w:r w:rsidR="00426372">
        <w:rPr>
          <w:rFonts w:ascii="Times New Roman" w:hAnsi="Times New Roman" w:cs="Times New Roman"/>
          <w:bCs/>
          <w:sz w:val="28"/>
          <w:szCs w:val="28"/>
        </w:rPr>
        <w:t>ому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426372">
        <w:rPr>
          <w:rFonts w:ascii="Times New Roman" w:hAnsi="Times New Roman" w:cs="Times New Roman"/>
          <w:bCs/>
          <w:sz w:val="28"/>
          <w:szCs w:val="28"/>
        </w:rPr>
        <w:t>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осуществляет комиссия по землепользованию и застройке городского округа город Воронеж (</w:t>
      </w:r>
      <w:r w:rsidR="00622755">
        <w:rPr>
          <w:rFonts w:ascii="Times New Roman" w:hAnsi="Times New Roman" w:cs="Times New Roman"/>
          <w:bCs/>
          <w:sz w:val="28"/>
          <w:szCs w:val="28"/>
        </w:rPr>
        <w:t>м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естонахождение: 394006, г. Воронеж, ул.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Кольцовская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, 45;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: </w:t>
      </w:r>
      <w:hyperlink r:id="rId8" w:history="1"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uga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@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cityhall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voronezh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-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93D73">
        <w:rPr>
          <w:rFonts w:ascii="Times New Roman" w:hAnsi="Times New Roman" w:cs="Times New Roman"/>
          <w:bCs/>
          <w:sz w:val="28"/>
          <w:szCs w:val="28"/>
        </w:rPr>
        <w:t>;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7335">
        <w:rPr>
          <w:rFonts w:ascii="Times New Roman" w:hAnsi="Times New Roman" w:cs="Times New Roman"/>
          <w:bCs/>
          <w:sz w:val="28"/>
          <w:szCs w:val="28"/>
        </w:rPr>
        <w:t>тел.: (473) 228-36-69,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228-35-82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228-39-64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228-37-46; пр</w:t>
      </w:r>
      <w:r w:rsidR="00D87CC7">
        <w:rPr>
          <w:rFonts w:ascii="Times New Roman" w:hAnsi="Times New Roman" w:cs="Times New Roman"/>
          <w:bCs/>
          <w:sz w:val="28"/>
          <w:szCs w:val="28"/>
        </w:rPr>
        <w:t>иемные часы в рабочие дни: пн.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2755">
        <w:rPr>
          <w:rFonts w:ascii="Times New Roman" w:hAnsi="Times New Roman" w:cs="Times New Roman"/>
          <w:bCs/>
          <w:sz w:val="28"/>
          <w:szCs w:val="28"/>
        </w:rPr>
        <w:t>−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чт. с 9.00 до 18.00, пт. с 9.00 до 16.45, перерыв с 13.00 </w:t>
      </w:r>
      <w:proofErr w:type="gramStart"/>
      <w:r w:rsidRPr="00993D73">
        <w:rPr>
          <w:rFonts w:ascii="Times New Roman" w:hAnsi="Times New Roman" w:cs="Times New Roman"/>
          <w:bCs/>
          <w:sz w:val="28"/>
          <w:szCs w:val="28"/>
        </w:rPr>
        <w:t>до</w:t>
      </w:r>
      <w:proofErr w:type="gram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 13.45).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Данное оповещение подлежит опубликованию в сетевом издании «Берег-Воронеж»</w:t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www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beregvrn</w:t>
      </w:r>
      <w:proofErr w:type="spellEnd"/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 w:rsidR="00622755">
        <w:rPr>
          <w:rFonts w:ascii="Times New Roman" w:hAnsi="Times New Roman" w:cs="Times New Roman"/>
          <w:bCs/>
          <w:sz w:val="28"/>
          <w:szCs w:val="28"/>
        </w:rPr>
        <w:t>)</w:t>
      </w:r>
      <w:r w:rsidRPr="00993D73">
        <w:rPr>
          <w:rFonts w:ascii="Times New Roman" w:hAnsi="Times New Roman" w:cs="Times New Roman"/>
          <w:bCs/>
          <w:sz w:val="28"/>
          <w:szCs w:val="28"/>
        </w:rPr>
        <w:t>, материалы по проекту размещаются на официальном сайте администрации городского округа город Воронеж в сети Интернет (</w:t>
      </w:r>
      <w:proofErr w:type="spellStart"/>
      <w:r w:rsidR="00C62C3C">
        <w:fldChar w:fldCharType="begin"/>
      </w:r>
      <w:r w:rsidR="00C62C3C">
        <w:instrText xml:space="preserve"> HYPERLINK "https://voronezh-city.gosuslugi.ru" </w:instrText>
      </w:r>
      <w:r w:rsidR="00C62C3C">
        <w:fldChar w:fldCharType="separate"/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voronezh</w:t>
      </w:r>
      <w:proofErr w:type="spellEnd"/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-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city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.gosuslugi.ru</w:t>
      </w:r>
      <w:r w:rsidR="00C62C3C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fldChar w:fldCharType="end"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на информационном ресурсе «Активный электронный гражданин» (e-active.govvrn.ru). </w:t>
      </w: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8E8" w:rsidRPr="001E6625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38C" w:rsidRPr="00F8397D" w:rsidRDefault="00787335" w:rsidP="00F7638C">
      <w:pPr>
        <w:pStyle w:val="ab"/>
        <w:widowControl/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F7638C" w:rsidRPr="00F8397D">
        <w:rPr>
          <w:b/>
          <w:sz w:val="28"/>
          <w:szCs w:val="28"/>
        </w:rPr>
        <w:t>уководител</w:t>
      </w:r>
      <w:r>
        <w:rPr>
          <w:b/>
          <w:sz w:val="28"/>
          <w:szCs w:val="28"/>
        </w:rPr>
        <w:t>ь</w:t>
      </w:r>
      <w:r w:rsidR="00F7638C" w:rsidRPr="00F8397D">
        <w:rPr>
          <w:b/>
          <w:sz w:val="28"/>
          <w:szCs w:val="28"/>
        </w:rPr>
        <w:t xml:space="preserve"> управления</w:t>
      </w:r>
    </w:p>
    <w:p w:rsidR="00F7638C" w:rsidRPr="00F8397D" w:rsidRDefault="00F7638C" w:rsidP="00F7638C">
      <w:pPr>
        <w:pStyle w:val="ab"/>
        <w:widowControl/>
        <w:spacing w:after="0"/>
        <w:jc w:val="both"/>
        <w:rPr>
          <w:b/>
          <w:sz w:val="28"/>
          <w:szCs w:val="28"/>
        </w:rPr>
      </w:pPr>
      <w:r w:rsidRPr="00F8397D">
        <w:rPr>
          <w:b/>
          <w:sz w:val="28"/>
          <w:szCs w:val="28"/>
        </w:rPr>
        <w:t xml:space="preserve">главного архитектора                                                   </w:t>
      </w:r>
      <w:r>
        <w:rPr>
          <w:b/>
          <w:sz w:val="28"/>
          <w:szCs w:val="28"/>
        </w:rPr>
        <w:t xml:space="preserve">            </w:t>
      </w:r>
      <w:r w:rsidRPr="00F8397D">
        <w:rPr>
          <w:b/>
          <w:sz w:val="28"/>
          <w:szCs w:val="28"/>
        </w:rPr>
        <w:t xml:space="preserve"> </w:t>
      </w:r>
      <w:r w:rsidR="00787335">
        <w:rPr>
          <w:b/>
          <w:sz w:val="28"/>
          <w:szCs w:val="28"/>
        </w:rPr>
        <w:t>Г.Ю. Чурсанов</w:t>
      </w:r>
    </w:p>
    <w:p w:rsidR="005C35B0" w:rsidRPr="004854D7" w:rsidRDefault="005C35B0" w:rsidP="001E662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C35B0" w:rsidRPr="004854D7" w:rsidSect="00550C8C">
      <w:headerReference w:type="default" r:id="rId9"/>
      <w:pgSz w:w="11905" w:h="16838"/>
      <w:pgMar w:top="1134" w:right="567" w:bottom="709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777" w:rsidRDefault="00167777" w:rsidP="00903E50">
      <w:pPr>
        <w:spacing w:after="0" w:line="240" w:lineRule="auto"/>
      </w:pPr>
      <w:r>
        <w:separator/>
      </w:r>
    </w:p>
  </w:endnote>
  <w:endnote w:type="continuationSeparator" w:id="0">
    <w:p w:rsidR="00167777" w:rsidRDefault="00167777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777" w:rsidRDefault="00167777" w:rsidP="00903E50">
      <w:pPr>
        <w:spacing w:after="0" w:line="240" w:lineRule="auto"/>
      </w:pPr>
      <w:r>
        <w:separator/>
      </w:r>
    </w:p>
  </w:footnote>
  <w:footnote w:type="continuationSeparator" w:id="0">
    <w:p w:rsidR="00167777" w:rsidRDefault="00167777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F4BA6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3C08"/>
    <w:rsid w:val="0006132C"/>
    <w:rsid w:val="00065FB1"/>
    <w:rsid w:val="00071BE1"/>
    <w:rsid w:val="0007656C"/>
    <w:rsid w:val="000A3CA3"/>
    <w:rsid w:val="000A55DB"/>
    <w:rsid w:val="000C2971"/>
    <w:rsid w:val="000C521F"/>
    <w:rsid w:val="000C6CA4"/>
    <w:rsid w:val="000E7A08"/>
    <w:rsid w:val="000F2775"/>
    <w:rsid w:val="00126723"/>
    <w:rsid w:val="00167777"/>
    <w:rsid w:val="001806BF"/>
    <w:rsid w:val="00191F64"/>
    <w:rsid w:val="001C3DBD"/>
    <w:rsid w:val="001D00EC"/>
    <w:rsid w:val="001E6625"/>
    <w:rsid w:val="002958E8"/>
    <w:rsid w:val="002A0CC8"/>
    <w:rsid w:val="002B67B1"/>
    <w:rsid w:val="002C7A11"/>
    <w:rsid w:val="00311B8B"/>
    <w:rsid w:val="003217B0"/>
    <w:rsid w:val="00327D94"/>
    <w:rsid w:val="0033566C"/>
    <w:rsid w:val="00343D63"/>
    <w:rsid w:val="00351079"/>
    <w:rsid w:val="00377DC6"/>
    <w:rsid w:val="00381428"/>
    <w:rsid w:val="003F3631"/>
    <w:rsid w:val="003F45DC"/>
    <w:rsid w:val="00400DF2"/>
    <w:rsid w:val="00426372"/>
    <w:rsid w:val="0043598A"/>
    <w:rsid w:val="004369C7"/>
    <w:rsid w:val="00450C1F"/>
    <w:rsid w:val="004854D7"/>
    <w:rsid w:val="004A7FC7"/>
    <w:rsid w:val="004B7AEE"/>
    <w:rsid w:val="004C5DAA"/>
    <w:rsid w:val="004C77B3"/>
    <w:rsid w:val="004F24B9"/>
    <w:rsid w:val="00506EC0"/>
    <w:rsid w:val="005266B8"/>
    <w:rsid w:val="00536B19"/>
    <w:rsid w:val="005404C7"/>
    <w:rsid w:val="00550C8C"/>
    <w:rsid w:val="00575D58"/>
    <w:rsid w:val="0058007A"/>
    <w:rsid w:val="00582951"/>
    <w:rsid w:val="005A60C2"/>
    <w:rsid w:val="005A61D8"/>
    <w:rsid w:val="005C35B0"/>
    <w:rsid w:val="005C62E4"/>
    <w:rsid w:val="005D5EC3"/>
    <w:rsid w:val="005E4F6C"/>
    <w:rsid w:val="005E514A"/>
    <w:rsid w:val="006021FF"/>
    <w:rsid w:val="00605750"/>
    <w:rsid w:val="00622755"/>
    <w:rsid w:val="00625541"/>
    <w:rsid w:val="006652F3"/>
    <w:rsid w:val="00671807"/>
    <w:rsid w:val="00696AFD"/>
    <w:rsid w:val="006A66FB"/>
    <w:rsid w:val="006C1EFA"/>
    <w:rsid w:val="006D06AF"/>
    <w:rsid w:val="00701C98"/>
    <w:rsid w:val="00705434"/>
    <w:rsid w:val="00732590"/>
    <w:rsid w:val="0074554F"/>
    <w:rsid w:val="00766396"/>
    <w:rsid w:val="00787335"/>
    <w:rsid w:val="007D02C5"/>
    <w:rsid w:val="008418DB"/>
    <w:rsid w:val="008503B0"/>
    <w:rsid w:val="00853EB4"/>
    <w:rsid w:val="0085549E"/>
    <w:rsid w:val="008867B5"/>
    <w:rsid w:val="008A391B"/>
    <w:rsid w:val="008F15B6"/>
    <w:rsid w:val="00903E50"/>
    <w:rsid w:val="0090743B"/>
    <w:rsid w:val="00922275"/>
    <w:rsid w:val="00925F2C"/>
    <w:rsid w:val="00937B84"/>
    <w:rsid w:val="00941229"/>
    <w:rsid w:val="00990280"/>
    <w:rsid w:val="00993D73"/>
    <w:rsid w:val="009A3540"/>
    <w:rsid w:val="009C4C19"/>
    <w:rsid w:val="009C7C8E"/>
    <w:rsid w:val="009E1914"/>
    <w:rsid w:val="009F32E0"/>
    <w:rsid w:val="00A14EC0"/>
    <w:rsid w:val="00A365B0"/>
    <w:rsid w:val="00A46546"/>
    <w:rsid w:val="00A73048"/>
    <w:rsid w:val="00A751AB"/>
    <w:rsid w:val="00A801BD"/>
    <w:rsid w:val="00A97602"/>
    <w:rsid w:val="00AA1291"/>
    <w:rsid w:val="00AE02E5"/>
    <w:rsid w:val="00AE21EA"/>
    <w:rsid w:val="00AF30EE"/>
    <w:rsid w:val="00B07C50"/>
    <w:rsid w:val="00B144D0"/>
    <w:rsid w:val="00B24503"/>
    <w:rsid w:val="00B33493"/>
    <w:rsid w:val="00B3458E"/>
    <w:rsid w:val="00B64180"/>
    <w:rsid w:val="00B85841"/>
    <w:rsid w:val="00B95115"/>
    <w:rsid w:val="00BB20FF"/>
    <w:rsid w:val="00BB5C85"/>
    <w:rsid w:val="00C015F0"/>
    <w:rsid w:val="00C04A82"/>
    <w:rsid w:val="00C56B8B"/>
    <w:rsid w:val="00C62C3C"/>
    <w:rsid w:val="00C72917"/>
    <w:rsid w:val="00C948DB"/>
    <w:rsid w:val="00C95CEB"/>
    <w:rsid w:val="00C9666D"/>
    <w:rsid w:val="00C97C1E"/>
    <w:rsid w:val="00CC6337"/>
    <w:rsid w:val="00CD3752"/>
    <w:rsid w:val="00D00210"/>
    <w:rsid w:val="00D106C6"/>
    <w:rsid w:val="00D1470B"/>
    <w:rsid w:val="00D269E3"/>
    <w:rsid w:val="00D67F97"/>
    <w:rsid w:val="00D852CE"/>
    <w:rsid w:val="00D87CC7"/>
    <w:rsid w:val="00DA1742"/>
    <w:rsid w:val="00DA7B0C"/>
    <w:rsid w:val="00DC5C4B"/>
    <w:rsid w:val="00DD0502"/>
    <w:rsid w:val="00DD4839"/>
    <w:rsid w:val="00DE3537"/>
    <w:rsid w:val="00E05134"/>
    <w:rsid w:val="00E12930"/>
    <w:rsid w:val="00E2361C"/>
    <w:rsid w:val="00E428F7"/>
    <w:rsid w:val="00E53455"/>
    <w:rsid w:val="00E70992"/>
    <w:rsid w:val="00EE1FD6"/>
    <w:rsid w:val="00EF20C0"/>
    <w:rsid w:val="00F10B15"/>
    <w:rsid w:val="00F14A12"/>
    <w:rsid w:val="00F22907"/>
    <w:rsid w:val="00F4687D"/>
    <w:rsid w:val="00F56461"/>
    <w:rsid w:val="00F62919"/>
    <w:rsid w:val="00F7638C"/>
    <w:rsid w:val="00F820CE"/>
    <w:rsid w:val="00F85602"/>
    <w:rsid w:val="00F948CD"/>
    <w:rsid w:val="00FB731D"/>
    <w:rsid w:val="00FE5C2B"/>
    <w:rsid w:val="00FE6B65"/>
    <w:rsid w:val="00FF4BA6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  <w:style w:type="paragraph" w:styleId="ab">
    <w:name w:val="List"/>
    <w:basedOn w:val="ac"/>
    <w:uiPriority w:val="99"/>
    <w:rsid w:val="00F7638C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F7638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F763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  <w:style w:type="paragraph" w:styleId="ab">
    <w:name w:val="List"/>
    <w:basedOn w:val="ac"/>
    <w:uiPriority w:val="99"/>
    <w:rsid w:val="00F7638C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F7638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F76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DEE32-0385-4AA2-9F1A-473DC14DD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2025-01-20T12:48:00Z</cp:lastPrinted>
  <dcterms:created xsi:type="dcterms:W3CDTF">2026-06-18T12:50:00Z</dcterms:created>
  <dcterms:modified xsi:type="dcterms:W3CDTF">2026-06-18T12:50:00Z</dcterms:modified>
</cp:coreProperties>
</file>